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5" w:rsidRDefault="002B5D2F" w:rsidP="00395DF6">
      <w:pPr>
        <w:jc w:val="center"/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103.7pt">
            <v:imagedata r:id="rId4" o:title="Безымянный-3-02"/>
          </v:shape>
        </w:pict>
      </w:r>
    </w:p>
    <w:p w:rsidR="00395DF6" w:rsidRPr="002B5D2F" w:rsidRDefault="00395DF6" w:rsidP="002B5D2F">
      <w:pPr>
        <w:jc w:val="center"/>
        <w:rPr>
          <w:b/>
        </w:rPr>
      </w:pPr>
      <w:r w:rsidRPr="00FE6145">
        <w:rPr>
          <w:b/>
          <w:sz w:val="36"/>
        </w:rPr>
        <w:t>Коммерческое предложение</w:t>
      </w:r>
      <w:bookmarkStart w:id="0" w:name="_GoBack"/>
      <w:bookmarkEnd w:id="0"/>
    </w:p>
    <w:p w:rsidR="00395DF6" w:rsidRDefault="00395DF6"/>
    <w:sectPr w:rsidR="00395DF6" w:rsidSect="00FE614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6"/>
    <w:rsid w:val="002B1621"/>
    <w:rsid w:val="002B5D2F"/>
    <w:rsid w:val="00395DF6"/>
    <w:rsid w:val="00477301"/>
    <w:rsid w:val="00605FBD"/>
    <w:rsid w:val="007726A5"/>
    <w:rsid w:val="00EB6441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05BA-E910-4E1B-B458-8A4D953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Нияз Ирекович</dc:creator>
  <cp:keywords/>
  <dc:description/>
  <cp:lastModifiedBy>Садыков Нияз Ирекович</cp:lastModifiedBy>
  <cp:revision>3</cp:revision>
  <dcterms:created xsi:type="dcterms:W3CDTF">2017-07-05T08:39:00Z</dcterms:created>
  <dcterms:modified xsi:type="dcterms:W3CDTF">2017-09-25T16:10:00Z</dcterms:modified>
</cp:coreProperties>
</file>